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9A" w:rsidRDefault="00621E9A" w:rsidP="00621E9A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ПОВІДОМЛЕННЯ </w:t>
      </w:r>
    </w:p>
    <w:p w:rsidR="00181E15" w:rsidRPr="00181E15" w:rsidRDefault="00621E9A" w:rsidP="00181E15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>про укладення договору</w:t>
      </w:r>
      <w:r w:rsidR="00181E15">
        <w:rPr>
          <w:b/>
          <w:lang w:val="uk-UA"/>
        </w:rPr>
        <w:t xml:space="preserve">, </w:t>
      </w:r>
      <w:r>
        <w:rPr>
          <w:b/>
          <w:lang w:val="uk-UA"/>
        </w:rPr>
        <w:t xml:space="preserve"> </w:t>
      </w:r>
      <w:r w:rsidR="00181E15" w:rsidRPr="00621E9A">
        <w:rPr>
          <w:b/>
          <w:lang w:val="uk-UA"/>
        </w:rPr>
        <w:t xml:space="preserve">за наслідками виконання якого </w:t>
      </w:r>
      <w:r w:rsidR="00181E15" w:rsidRPr="00181E15">
        <w:rPr>
          <w:b/>
        </w:rPr>
        <w:t xml:space="preserve"> </w:t>
      </w:r>
    </w:p>
    <w:p w:rsidR="00621E9A" w:rsidRDefault="00181E15" w:rsidP="00181E15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ОВЕРІН ЛІМІТЕД </w:t>
      </w:r>
      <w:r w:rsidRPr="00181E15">
        <w:rPr>
          <w:b/>
          <w:lang w:val="uk-UA"/>
        </w:rPr>
        <w:t xml:space="preserve"> </w:t>
      </w:r>
      <w:r w:rsidRPr="00181E15">
        <w:rPr>
          <w:b/>
        </w:rPr>
        <w:t>(</w:t>
      </w:r>
      <w:r w:rsidRPr="00181E15">
        <w:rPr>
          <w:b/>
          <w:lang w:val="uk-UA"/>
        </w:rPr>
        <w:t>OVERIN LIMITED)</w:t>
      </w:r>
      <w:r>
        <w:rPr>
          <w:b/>
          <w:lang w:val="uk-UA"/>
        </w:rPr>
        <w:t xml:space="preserve"> стане власником </w:t>
      </w:r>
      <w:r w:rsidRPr="00621E9A">
        <w:rPr>
          <w:b/>
          <w:lang w:val="uk-UA"/>
        </w:rPr>
        <w:t>значного контрольного пакету акцій</w:t>
      </w:r>
      <w:r>
        <w:rPr>
          <w:b/>
          <w:lang w:val="uk-UA"/>
        </w:rPr>
        <w:t xml:space="preserve"> </w:t>
      </w:r>
      <w:r w:rsidR="00621E9A">
        <w:rPr>
          <w:b/>
          <w:lang w:val="uk-UA"/>
        </w:rPr>
        <w:t>приватного акціонерного товариства «</w:t>
      </w:r>
      <w:proofErr w:type="spellStart"/>
      <w:r w:rsidR="00621E9A">
        <w:rPr>
          <w:b/>
          <w:lang w:val="uk-UA"/>
        </w:rPr>
        <w:t>ХайдельбергЦемент</w:t>
      </w:r>
      <w:proofErr w:type="spellEnd"/>
      <w:r w:rsidR="00621E9A">
        <w:rPr>
          <w:b/>
          <w:lang w:val="uk-UA"/>
        </w:rPr>
        <w:t xml:space="preserve"> Україна» </w:t>
      </w:r>
    </w:p>
    <w:p w:rsidR="00181E15" w:rsidRPr="00181E15" w:rsidRDefault="00181E15" w:rsidP="00181E15">
      <w:pPr>
        <w:spacing w:after="0" w:line="240" w:lineRule="auto"/>
        <w:jc w:val="center"/>
        <w:rPr>
          <w:b/>
          <w:lang w:val="uk-UA"/>
        </w:rPr>
      </w:pPr>
    </w:p>
    <w:p w:rsidR="00181E15" w:rsidRPr="00181E15" w:rsidRDefault="00181E15" w:rsidP="00181E15">
      <w:pPr>
        <w:spacing w:after="0" w:line="240" w:lineRule="auto"/>
        <w:jc w:val="both"/>
        <w:rPr>
          <w:sz w:val="20"/>
          <w:szCs w:val="20"/>
          <w:lang w:val="uk-UA"/>
        </w:rPr>
      </w:pPr>
      <w:r w:rsidRPr="00181E15">
        <w:rPr>
          <w:sz w:val="20"/>
          <w:szCs w:val="20"/>
          <w:lang w:val="uk-UA"/>
        </w:rPr>
        <w:t>25.04.2019 року Приватне акціонерне товариство «</w:t>
      </w:r>
      <w:proofErr w:type="spellStart"/>
      <w:r w:rsidRPr="00181E15">
        <w:rPr>
          <w:sz w:val="20"/>
          <w:szCs w:val="20"/>
          <w:lang w:val="uk-UA"/>
        </w:rPr>
        <w:t>ХайдельбергЦемент</w:t>
      </w:r>
      <w:proofErr w:type="spellEnd"/>
      <w:r w:rsidRPr="00181E15">
        <w:rPr>
          <w:sz w:val="20"/>
          <w:szCs w:val="20"/>
          <w:lang w:val="uk-UA"/>
        </w:rPr>
        <w:t xml:space="preserve"> Україна» отримало від  ОВЕРІН ЛІМІТЕД  (OVERIN LIMITED), юридична особа, що створена та зареєстрована у відповідності до законодавства Республіки Кіпр (реєстраційний номер НЕ 357379), офіс якої розташований за </w:t>
      </w:r>
      <w:proofErr w:type="spellStart"/>
      <w:r w:rsidRPr="00181E15">
        <w:rPr>
          <w:sz w:val="20"/>
          <w:szCs w:val="20"/>
          <w:lang w:val="uk-UA"/>
        </w:rPr>
        <w:t>адресою</w:t>
      </w:r>
      <w:proofErr w:type="spellEnd"/>
      <w:r w:rsidRPr="00181E15">
        <w:rPr>
          <w:sz w:val="20"/>
          <w:szCs w:val="20"/>
          <w:lang w:val="uk-UA"/>
        </w:rPr>
        <w:t xml:space="preserve">: 118 </w:t>
      </w:r>
      <w:proofErr w:type="spellStart"/>
      <w:r w:rsidRPr="00181E15">
        <w:rPr>
          <w:sz w:val="20"/>
          <w:szCs w:val="20"/>
          <w:lang w:val="uk-UA"/>
        </w:rPr>
        <w:t>Агіас</w:t>
      </w:r>
      <w:proofErr w:type="spellEnd"/>
      <w:r w:rsidRPr="00181E15">
        <w:rPr>
          <w:sz w:val="20"/>
          <w:szCs w:val="20"/>
          <w:lang w:val="uk-UA"/>
        </w:rPr>
        <w:t xml:space="preserve"> </w:t>
      </w:r>
      <w:proofErr w:type="spellStart"/>
      <w:r w:rsidRPr="00181E15">
        <w:rPr>
          <w:sz w:val="20"/>
          <w:szCs w:val="20"/>
          <w:lang w:val="uk-UA"/>
        </w:rPr>
        <w:t>Філаксеос</w:t>
      </w:r>
      <w:proofErr w:type="spellEnd"/>
      <w:r w:rsidRPr="00181E15">
        <w:rPr>
          <w:sz w:val="20"/>
          <w:szCs w:val="20"/>
          <w:lang w:val="uk-UA"/>
        </w:rPr>
        <w:t xml:space="preserve"> </w:t>
      </w:r>
      <w:proofErr w:type="spellStart"/>
      <w:r w:rsidRPr="00181E15">
        <w:rPr>
          <w:sz w:val="20"/>
          <w:szCs w:val="20"/>
          <w:lang w:val="uk-UA"/>
        </w:rPr>
        <w:t>Стр</w:t>
      </w:r>
      <w:proofErr w:type="spellEnd"/>
      <w:r w:rsidRPr="00181E15">
        <w:rPr>
          <w:sz w:val="20"/>
          <w:szCs w:val="20"/>
          <w:lang w:val="uk-UA"/>
        </w:rPr>
        <w:t xml:space="preserve">., </w:t>
      </w:r>
      <w:proofErr w:type="spellStart"/>
      <w:r w:rsidRPr="00181E15">
        <w:rPr>
          <w:sz w:val="20"/>
          <w:szCs w:val="20"/>
          <w:lang w:val="uk-UA"/>
        </w:rPr>
        <w:t>Крістабель</w:t>
      </w:r>
      <w:proofErr w:type="spellEnd"/>
      <w:r w:rsidRPr="00181E15">
        <w:rPr>
          <w:sz w:val="20"/>
          <w:szCs w:val="20"/>
          <w:lang w:val="uk-UA"/>
        </w:rPr>
        <w:t xml:space="preserve"> </w:t>
      </w:r>
      <w:proofErr w:type="spellStart"/>
      <w:r w:rsidRPr="00181E15">
        <w:rPr>
          <w:sz w:val="20"/>
          <w:szCs w:val="20"/>
          <w:lang w:val="uk-UA"/>
        </w:rPr>
        <w:t>Хаус</w:t>
      </w:r>
      <w:proofErr w:type="spellEnd"/>
      <w:r w:rsidRPr="00181E15">
        <w:rPr>
          <w:sz w:val="20"/>
          <w:szCs w:val="20"/>
          <w:lang w:val="uk-UA"/>
        </w:rPr>
        <w:t xml:space="preserve">, 3087, </w:t>
      </w:r>
      <w:proofErr w:type="spellStart"/>
      <w:r w:rsidRPr="00181E15">
        <w:rPr>
          <w:sz w:val="20"/>
          <w:szCs w:val="20"/>
          <w:lang w:val="uk-UA"/>
        </w:rPr>
        <w:t>Лімасол</w:t>
      </w:r>
      <w:proofErr w:type="spellEnd"/>
      <w:r w:rsidRPr="00181E15">
        <w:rPr>
          <w:sz w:val="20"/>
          <w:szCs w:val="20"/>
          <w:lang w:val="uk-UA"/>
        </w:rPr>
        <w:t>, Кіпр, повідомлення про укладення договору купівлі-продажу акцій Приватного акціонерного товариства «</w:t>
      </w:r>
      <w:proofErr w:type="spellStart"/>
      <w:r w:rsidRPr="00181E15">
        <w:rPr>
          <w:sz w:val="20"/>
          <w:szCs w:val="20"/>
          <w:lang w:val="uk-UA"/>
        </w:rPr>
        <w:t>ХайдельбергЦемент</w:t>
      </w:r>
      <w:proofErr w:type="spellEnd"/>
      <w:r w:rsidRPr="00181E15">
        <w:rPr>
          <w:sz w:val="20"/>
          <w:szCs w:val="20"/>
          <w:lang w:val="uk-UA"/>
        </w:rPr>
        <w:t xml:space="preserve"> Україна», датоване 24.04.2019 року (надалі – Повідомлення про укладення договору).</w:t>
      </w:r>
    </w:p>
    <w:p w:rsidR="00181E15" w:rsidRDefault="00181E15" w:rsidP="00181E15">
      <w:pPr>
        <w:spacing w:after="0" w:line="240" w:lineRule="auto"/>
        <w:jc w:val="both"/>
        <w:rPr>
          <w:sz w:val="20"/>
          <w:szCs w:val="20"/>
          <w:lang w:val="uk-UA"/>
        </w:rPr>
      </w:pPr>
    </w:p>
    <w:p w:rsidR="00181E15" w:rsidRPr="00181E15" w:rsidRDefault="00181E15" w:rsidP="00181E15">
      <w:pPr>
        <w:spacing w:after="0" w:line="240" w:lineRule="auto"/>
        <w:jc w:val="both"/>
        <w:rPr>
          <w:sz w:val="20"/>
          <w:szCs w:val="20"/>
          <w:lang w:val="uk-UA"/>
        </w:rPr>
      </w:pPr>
      <w:r w:rsidRPr="00181E15">
        <w:rPr>
          <w:sz w:val="20"/>
          <w:szCs w:val="20"/>
          <w:lang w:val="uk-UA"/>
        </w:rPr>
        <w:t>Повідомлення про укладення договору має наступний зміст:</w:t>
      </w:r>
    </w:p>
    <w:p w:rsidR="00181E15" w:rsidRPr="00181E15" w:rsidRDefault="00181E15" w:rsidP="00181E15">
      <w:pPr>
        <w:spacing w:after="0" w:line="240" w:lineRule="auto"/>
        <w:jc w:val="both"/>
        <w:rPr>
          <w:sz w:val="20"/>
          <w:szCs w:val="20"/>
          <w:lang w:val="uk-UA"/>
        </w:rPr>
      </w:pP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 xml:space="preserve">«Отримувач 1: Приватне акціонерне товариство </w:t>
      </w: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>«</w:t>
      </w:r>
      <w:proofErr w:type="spellStart"/>
      <w:r w:rsidRPr="00181E15">
        <w:rPr>
          <w:i/>
          <w:sz w:val="20"/>
          <w:szCs w:val="20"/>
          <w:lang w:val="uk-UA"/>
        </w:rPr>
        <w:t>ХайдельбергЦемент</w:t>
      </w:r>
      <w:proofErr w:type="spellEnd"/>
      <w:r w:rsidRPr="00181E15">
        <w:rPr>
          <w:i/>
          <w:sz w:val="20"/>
          <w:szCs w:val="20"/>
          <w:lang w:val="uk-UA"/>
        </w:rPr>
        <w:t xml:space="preserve"> Україна»</w:t>
      </w: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>49044, місто Дніпро, вул. Барикадна, будинок 15а</w:t>
      </w: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 xml:space="preserve">Отримувач 2: Національна комісія з цінних паперів та фондового ринку </w:t>
      </w: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 xml:space="preserve">01010, м. Київ, вул. Московська 8, </w:t>
      </w:r>
      <w:proofErr w:type="spellStart"/>
      <w:r w:rsidRPr="00181E15">
        <w:rPr>
          <w:i/>
          <w:sz w:val="20"/>
          <w:szCs w:val="20"/>
          <w:lang w:val="uk-UA"/>
        </w:rPr>
        <w:t>корп</w:t>
      </w:r>
      <w:proofErr w:type="spellEnd"/>
      <w:r w:rsidRPr="00181E15">
        <w:rPr>
          <w:i/>
          <w:sz w:val="20"/>
          <w:szCs w:val="20"/>
          <w:lang w:val="uk-UA"/>
        </w:rPr>
        <w:t>. 30</w:t>
      </w: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>від    ОВЕРІН</w:t>
      </w:r>
      <w:r w:rsidRPr="00181E15">
        <w:rPr>
          <w:sz w:val="20"/>
          <w:szCs w:val="20"/>
          <w:lang w:val="en-US"/>
        </w:rPr>
        <w:t xml:space="preserve"> </w:t>
      </w:r>
      <w:r w:rsidRPr="00181E15">
        <w:rPr>
          <w:i/>
          <w:sz w:val="20"/>
          <w:szCs w:val="20"/>
          <w:lang w:val="uk-UA"/>
        </w:rPr>
        <w:t>ЛІМІТЕД  (OVERIN LIMITED),</w:t>
      </w: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 xml:space="preserve">юридичної особа, що створена та зареєстрована </w:t>
      </w: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>у відповідності до законодавства Республіки Кіпр</w:t>
      </w: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 xml:space="preserve"> (реєстраційний номер НЕ 357379), офіс якої</w:t>
      </w: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 xml:space="preserve"> розташований за </w:t>
      </w:r>
      <w:proofErr w:type="spellStart"/>
      <w:r w:rsidRPr="00181E15">
        <w:rPr>
          <w:i/>
          <w:sz w:val="20"/>
          <w:szCs w:val="20"/>
          <w:lang w:val="uk-UA"/>
        </w:rPr>
        <w:t>адресою</w:t>
      </w:r>
      <w:proofErr w:type="spellEnd"/>
      <w:r w:rsidRPr="00181E15">
        <w:rPr>
          <w:i/>
          <w:sz w:val="20"/>
          <w:szCs w:val="20"/>
          <w:lang w:val="uk-UA"/>
        </w:rPr>
        <w:t xml:space="preserve">: 118 </w:t>
      </w:r>
      <w:proofErr w:type="spellStart"/>
      <w:r w:rsidRPr="00181E15">
        <w:rPr>
          <w:i/>
          <w:sz w:val="20"/>
          <w:szCs w:val="20"/>
          <w:lang w:val="uk-UA"/>
        </w:rPr>
        <w:t>Агіас</w:t>
      </w:r>
      <w:proofErr w:type="spellEnd"/>
      <w:r w:rsidRPr="00181E15">
        <w:rPr>
          <w:i/>
          <w:sz w:val="20"/>
          <w:szCs w:val="20"/>
          <w:lang w:val="uk-UA"/>
        </w:rPr>
        <w:t xml:space="preserve"> </w:t>
      </w:r>
      <w:proofErr w:type="spellStart"/>
      <w:r w:rsidRPr="00181E15">
        <w:rPr>
          <w:i/>
          <w:sz w:val="20"/>
          <w:szCs w:val="20"/>
          <w:lang w:val="uk-UA"/>
        </w:rPr>
        <w:t>Філаксеос</w:t>
      </w:r>
      <w:proofErr w:type="spellEnd"/>
      <w:r w:rsidRPr="00181E15">
        <w:rPr>
          <w:i/>
          <w:sz w:val="20"/>
          <w:szCs w:val="20"/>
          <w:lang w:val="uk-UA"/>
        </w:rPr>
        <w:t xml:space="preserve"> </w:t>
      </w:r>
      <w:proofErr w:type="spellStart"/>
      <w:r w:rsidRPr="00181E15">
        <w:rPr>
          <w:i/>
          <w:sz w:val="20"/>
          <w:szCs w:val="20"/>
          <w:lang w:val="uk-UA"/>
        </w:rPr>
        <w:t>Стр</w:t>
      </w:r>
      <w:proofErr w:type="spellEnd"/>
      <w:r w:rsidRPr="00181E15">
        <w:rPr>
          <w:i/>
          <w:sz w:val="20"/>
          <w:szCs w:val="20"/>
          <w:lang w:val="uk-UA"/>
        </w:rPr>
        <w:t>.,</w:t>
      </w:r>
    </w:p>
    <w:p w:rsidR="00181E15" w:rsidRPr="00181E15" w:rsidRDefault="00181E15" w:rsidP="00181E15">
      <w:pPr>
        <w:spacing w:after="0" w:line="240" w:lineRule="auto"/>
        <w:jc w:val="right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 xml:space="preserve"> </w:t>
      </w:r>
      <w:proofErr w:type="spellStart"/>
      <w:r w:rsidRPr="00181E15">
        <w:rPr>
          <w:i/>
          <w:sz w:val="20"/>
          <w:szCs w:val="20"/>
          <w:lang w:val="uk-UA"/>
        </w:rPr>
        <w:t>Крістабель</w:t>
      </w:r>
      <w:proofErr w:type="spellEnd"/>
      <w:r w:rsidRPr="00181E15">
        <w:rPr>
          <w:i/>
          <w:sz w:val="20"/>
          <w:szCs w:val="20"/>
          <w:lang w:val="uk-UA"/>
        </w:rPr>
        <w:t xml:space="preserve"> </w:t>
      </w:r>
      <w:proofErr w:type="spellStart"/>
      <w:r w:rsidRPr="00181E15">
        <w:rPr>
          <w:i/>
          <w:sz w:val="20"/>
          <w:szCs w:val="20"/>
          <w:lang w:val="uk-UA"/>
        </w:rPr>
        <w:t>Хаус</w:t>
      </w:r>
      <w:proofErr w:type="spellEnd"/>
      <w:r w:rsidRPr="00181E15">
        <w:rPr>
          <w:i/>
          <w:sz w:val="20"/>
          <w:szCs w:val="20"/>
          <w:lang w:val="uk-UA"/>
        </w:rPr>
        <w:t xml:space="preserve">, 3087, </w:t>
      </w:r>
      <w:proofErr w:type="spellStart"/>
      <w:r w:rsidRPr="00181E15">
        <w:rPr>
          <w:i/>
          <w:sz w:val="20"/>
          <w:szCs w:val="20"/>
          <w:lang w:val="uk-UA"/>
        </w:rPr>
        <w:t>Лімасол</w:t>
      </w:r>
      <w:proofErr w:type="spellEnd"/>
      <w:r w:rsidRPr="00181E15">
        <w:rPr>
          <w:i/>
          <w:sz w:val="20"/>
          <w:szCs w:val="20"/>
          <w:lang w:val="uk-UA"/>
        </w:rPr>
        <w:t>, Кіпр</w:t>
      </w:r>
    </w:p>
    <w:p w:rsidR="00181E15" w:rsidRPr="00181E15" w:rsidRDefault="00181E15" w:rsidP="00181E15">
      <w:pPr>
        <w:spacing w:after="0" w:line="240" w:lineRule="auto"/>
        <w:jc w:val="both"/>
        <w:rPr>
          <w:i/>
          <w:sz w:val="20"/>
          <w:szCs w:val="20"/>
          <w:lang w:val="uk-UA"/>
        </w:rPr>
      </w:pPr>
    </w:p>
    <w:p w:rsidR="00181E15" w:rsidRPr="00181E15" w:rsidRDefault="00181E15" w:rsidP="00181E15">
      <w:pPr>
        <w:spacing w:after="0" w:line="240" w:lineRule="auto"/>
        <w:jc w:val="both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>На виконання вимог частини 1 статті 65 Закону України « Про акціонерні товариства « №514-</w:t>
      </w:r>
      <w:r w:rsidRPr="00181E15">
        <w:rPr>
          <w:i/>
          <w:sz w:val="20"/>
          <w:szCs w:val="20"/>
          <w:lang w:val="en-US"/>
        </w:rPr>
        <w:t>VI</w:t>
      </w:r>
      <w:r w:rsidRPr="00181E15">
        <w:rPr>
          <w:i/>
          <w:sz w:val="20"/>
          <w:szCs w:val="20"/>
          <w:lang w:val="uk-UA"/>
        </w:rPr>
        <w:t xml:space="preserve"> від 17.09.2008 року  ОВЕРІН ЛІМІТЕД  (OVERIN LIMITED), юридичної особи</w:t>
      </w:r>
      <w:r w:rsidRPr="00181E15">
        <w:rPr>
          <w:i/>
          <w:sz w:val="20"/>
          <w:szCs w:val="20"/>
          <w:lang w:val="uk-UA"/>
        </w:rPr>
        <w:t xml:space="preserve">, що створена та зареєстрована у відповідності до законодавства Республіки Кіпр (реєстраційний номер НЕ 357379), офіс якої розташований за </w:t>
      </w:r>
      <w:proofErr w:type="spellStart"/>
      <w:r w:rsidRPr="00181E15">
        <w:rPr>
          <w:i/>
          <w:sz w:val="20"/>
          <w:szCs w:val="20"/>
          <w:lang w:val="uk-UA"/>
        </w:rPr>
        <w:t>адресою</w:t>
      </w:r>
      <w:proofErr w:type="spellEnd"/>
      <w:r w:rsidRPr="00181E15">
        <w:rPr>
          <w:i/>
          <w:sz w:val="20"/>
          <w:szCs w:val="20"/>
          <w:lang w:val="uk-UA"/>
        </w:rPr>
        <w:t xml:space="preserve">: 118 </w:t>
      </w:r>
      <w:proofErr w:type="spellStart"/>
      <w:r w:rsidRPr="00181E15">
        <w:rPr>
          <w:i/>
          <w:sz w:val="20"/>
          <w:szCs w:val="20"/>
          <w:lang w:val="uk-UA"/>
        </w:rPr>
        <w:t>Агіас</w:t>
      </w:r>
      <w:proofErr w:type="spellEnd"/>
      <w:r w:rsidRPr="00181E15">
        <w:rPr>
          <w:i/>
          <w:sz w:val="20"/>
          <w:szCs w:val="20"/>
          <w:lang w:val="uk-UA"/>
        </w:rPr>
        <w:t xml:space="preserve"> </w:t>
      </w:r>
      <w:proofErr w:type="spellStart"/>
      <w:r w:rsidRPr="00181E15">
        <w:rPr>
          <w:i/>
          <w:sz w:val="20"/>
          <w:szCs w:val="20"/>
          <w:lang w:val="uk-UA"/>
        </w:rPr>
        <w:t>Філаксеос</w:t>
      </w:r>
      <w:proofErr w:type="spellEnd"/>
      <w:r w:rsidRPr="00181E15">
        <w:rPr>
          <w:i/>
          <w:sz w:val="20"/>
          <w:szCs w:val="20"/>
          <w:lang w:val="uk-UA"/>
        </w:rPr>
        <w:t xml:space="preserve"> </w:t>
      </w:r>
      <w:proofErr w:type="spellStart"/>
      <w:r w:rsidRPr="00181E15">
        <w:rPr>
          <w:i/>
          <w:sz w:val="20"/>
          <w:szCs w:val="20"/>
          <w:lang w:val="uk-UA"/>
        </w:rPr>
        <w:t>Стр</w:t>
      </w:r>
      <w:proofErr w:type="spellEnd"/>
      <w:r w:rsidRPr="00181E15">
        <w:rPr>
          <w:i/>
          <w:sz w:val="20"/>
          <w:szCs w:val="20"/>
          <w:lang w:val="uk-UA"/>
        </w:rPr>
        <w:t xml:space="preserve">., </w:t>
      </w:r>
      <w:proofErr w:type="spellStart"/>
      <w:r w:rsidRPr="00181E15">
        <w:rPr>
          <w:i/>
          <w:sz w:val="20"/>
          <w:szCs w:val="20"/>
          <w:lang w:val="uk-UA"/>
        </w:rPr>
        <w:t>Крістабель</w:t>
      </w:r>
      <w:proofErr w:type="spellEnd"/>
      <w:r w:rsidRPr="00181E15">
        <w:rPr>
          <w:i/>
          <w:sz w:val="20"/>
          <w:szCs w:val="20"/>
          <w:lang w:val="uk-UA"/>
        </w:rPr>
        <w:t xml:space="preserve"> </w:t>
      </w:r>
      <w:proofErr w:type="spellStart"/>
      <w:r w:rsidRPr="00181E15">
        <w:rPr>
          <w:i/>
          <w:sz w:val="20"/>
          <w:szCs w:val="20"/>
          <w:lang w:val="uk-UA"/>
        </w:rPr>
        <w:t>Хаус</w:t>
      </w:r>
      <w:proofErr w:type="spellEnd"/>
      <w:r w:rsidRPr="00181E15">
        <w:rPr>
          <w:i/>
          <w:sz w:val="20"/>
          <w:szCs w:val="20"/>
          <w:lang w:val="uk-UA"/>
        </w:rPr>
        <w:t>, 3</w:t>
      </w:r>
      <w:r w:rsidRPr="00181E15">
        <w:rPr>
          <w:i/>
          <w:sz w:val="20"/>
          <w:szCs w:val="20"/>
          <w:lang w:val="uk-UA"/>
        </w:rPr>
        <w:t xml:space="preserve">087, </w:t>
      </w:r>
      <w:proofErr w:type="spellStart"/>
      <w:r w:rsidRPr="00181E15">
        <w:rPr>
          <w:i/>
          <w:sz w:val="20"/>
          <w:szCs w:val="20"/>
          <w:lang w:val="uk-UA"/>
        </w:rPr>
        <w:t>Лімасол</w:t>
      </w:r>
      <w:proofErr w:type="spellEnd"/>
      <w:r w:rsidRPr="00181E15">
        <w:rPr>
          <w:i/>
          <w:sz w:val="20"/>
          <w:szCs w:val="20"/>
          <w:lang w:val="uk-UA"/>
        </w:rPr>
        <w:t xml:space="preserve">, Кіпр (надалі – Оверін </w:t>
      </w:r>
      <w:proofErr w:type="spellStart"/>
      <w:r w:rsidRPr="00181E15">
        <w:rPr>
          <w:i/>
          <w:sz w:val="20"/>
          <w:szCs w:val="20"/>
          <w:lang w:val="uk-UA"/>
        </w:rPr>
        <w:t>Лімітед</w:t>
      </w:r>
      <w:proofErr w:type="spellEnd"/>
      <w:r w:rsidRPr="00181E15">
        <w:rPr>
          <w:i/>
          <w:sz w:val="20"/>
          <w:szCs w:val="20"/>
          <w:lang w:val="uk-UA"/>
        </w:rPr>
        <w:t xml:space="preserve">) повідомляє про укладення договору купівлі-продажу цінних паперів (акцій) №1; БВ1699/19/1 від 23.04.2019 року за яким </w:t>
      </w:r>
      <w:r w:rsidRPr="00181E15">
        <w:rPr>
          <w:i/>
          <w:sz w:val="20"/>
          <w:szCs w:val="20"/>
          <w:lang w:val="uk-UA"/>
        </w:rPr>
        <w:t xml:space="preserve">Оверін </w:t>
      </w:r>
      <w:proofErr w:type="spellStart"/>
      <w:r w:rsidRPr="00181E15">
        <w:rPr>
          <w:i/>
          <w:sz w:val="20"/>
          <w:szCs w:val="20"/>
          <w:lang w:val="uk-UA"/>
        </w:rPr>
        <w:t>Лімітед</w:t>
      </w:r>
      <w:proofErr w:type="spellEnd"/>
      <w:r w:rsidRPr="00181E15">
        <w:rPr>
          <w:i/>
          <w:sz w:val="20"/>
          <w:szCs w:val="20"/>
          <w:lang w:val="uk-UA"/>
        </w:rPr>
        <w:t xml:space="preserve"> набуде 39 618 299 969 шт. (тридцять дев'ять мільярдів шістсот вісімнадцять мільйонів двісті дев'яносто дев'ять тисяч дев'ятсот шістдесят дев'ять) простих іменних акцій Приватного акціонерного товариства </w:t>
      </w:r>
      <w:r w:rsidRPr="00181E15">
        <w:rPr>
          <w:i/>
          <w:sz w:val="20"/>
          <w:szCs w:val="20"/>
          <w:lang w:val="uk-UA"/>
        </w:rPr>
        <w:t>«</w:t>
      </w:r>
      <w:proofErr w:type="spellStart"/>
      <w:r w:rsidRPr="00181E15">
        <w:rPr>
          <w:i/>
          <w:sz w:val="20"/>
          <w:szCs w:val="20"/>
          <w:lang w:val="uk-UA"/>
        </w:rPr>
        <w:t>ХайдельбергЦемент</w:t>
      </w:r>
      <w:proofErr w:type="spellEnd"/>
      <w:r w:rsidRPr="00181E15">
        <w:rPr>
          <w:i/>
          <w:sz w:val="20"/>
          <w:szCs w:val="20"/>
          <w:lang w:val="uk-UA"/>
        </w:rPr>
        <w:t xml:space="preserve"> Україна»</w:t>
      </w:r>
      <w:r w:rsidRPr="00181E15">
        <w:rPr>
          <w:i/>
          <w:sz w:val="20"/>
          <w:szCs w:val="20"/>
          <w:lang w:val="uk-UA"/>
        </w:rPr>
        <w:t xml:space="preserve"> (код ЄДРПОУ 00292923, місцезнаходження : 49044, місто Дніпро, вул. Барикадна, будинок 15а) (надалі – </w:t>
      </w:r>
      <w:proofErr w:type="spellStart"/>
      <w:r w:rsidRPr="00181E15">
        <w:rPr>
          <w:i/>
          <w:sz w:val="20"/>
          <w:szCs w:val="20"/>
          <w:lang w:val="uk-UA"/>
        </w:rPr>
        <w:t>Хайдельберг</w:t>
      </w:r>
      <w:proofErr w:type="spellEnd"/>
      <w:r w:rsidRPr="00181E15">
        <w:rPr>
          <w:i/>
          <w:sz w:val="20"/>
          <w:szCs w:val="20"/>
          <w:lang w:val="uk-UA"/>
        </w:rPr>
        <w:t xml:space="preserve">), загальна номінальна вартість яких 396 182 999,69 грн. (триста дев’яносто шість мільйонів сто вісімдесят дві тисячі дев’ятсот дев’яносто дев’ять гривень 69 копійок), що становить 99, 8308% від статутного капіталу </w:t>
      </w:r>
      <w:proofErr w:type="spellStart"/>
      <w:r w:rsidRPr="00181E15">
        <w:rPr>
          <w:i/>
          <w:sz w:val="20"/>
          <w:szCs w:val="20"/>
          <w:lang w:val="uk-UA"/>
        </w:rPr>
        <w:t>Хайдельберга</w:t>
      </w:r>
      <w:proofErr w:type="spellEnd"/>
      <w:r w:rsidRPr="00181E15">
        <w:rPr>
          <w:i/>
          <w:sz w:val="20"/>
          <w:szCs w:val="20"/>
          <w:lang w:val="uk-UA"/>
        </w:rPr>
        <w:t>.</w:t>
      </w:r>
    </w:p>
    <w:p w:rsidR="00181E15" w:rsidRPr="00181E15" w:rsidRDefault="00181E15" w:rsidP="00181E15">
      <w:pPr>
        <w:spacing w:after="0" w:line="240" w:lineRule="auto"/>
        <w:jc w:val="both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 xml:space="preserve">На момент подання Повідомлення ні Оверін </w:t>
      </w:r>
      <w:proofErr w:type="spellStart"/>
      <w:r w:rsidRPr="00181E15">
        <w:rPr>
          <w:i/>
          <w:sz w:val="20"/>
          <w:szCs w:val="20"/>
          <w:lang w:val="uk-UA"/>
        </w:rPr>
        <w:t>Лімітед</w:t>
      </w:r>
      <w:proofErr w:type="spellEnd"/>
      <w:r w:rsidRPr="00181E15">
        <w:rPr>
          <w:i/>
          <w:sz w:val="20"/>
          <w:szCs w:val="20"/>
          <w:lang w:val="uk-UA"/>
        </w:rPr>
        <w:t xml:space="preserve">, ні її афілійовані особи прямо чи опосередковано акціями </w:t>
      </w:r>
      <w:proofErr w:type="spellStart"/>
      <w:r w:rsidRPr="00181E15">
        <w:rPr>
          <w:i/>
          <w:sz w:val="20"/>
          <w:szCs w:val="20"/>
          <w:lang w:val="uk-UA"/>
        </w:rPr>
        <w:t>Хайдельберга</w:t>
      </w:r>
      <w:proofErr w:type="spellEnd"/>
      <w:r w:rsidRPr="00181E15">
        <w:rPr>
          <w:i/>
          <w:sz w:val="20"/>
          <w:szCs w:val="20"/>
          <w:lang w:val="uk-UA"/>
        </w:rPr>
        <w:t xml:space="preserve"> не володіють.</w:t>
      </w:r>
    </w:p>
    <w:p w:rsidR="00181E15" w:rsidRPr="00181E15" w:rsidRDefault="00181E15" w:rsidP="00181E15">
      <w:pPr>
        <w:spacing w:after="0" w:line="240" w:lineRule="auto"/>
        <w:jc w:val="both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 xml:space="preserve">24 квітні 2019 року </w:t>
      </w:r>
    </w:p>
    <w:p w:rsidR="00181E15" w:rsidRPr="00181E15" w:rsidRDefault="00181E15" w:rsidP="00181E15">
      <w:pPr>
        <w:spacing w:after="0" w:line="240" w:lineRule="auto"/>
        <w:jc w:val="both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 xml:space="preserve">Оверін </w:t>
      </w:r>
      <w:proofErr w:type="spellStart"/>
      <w:r w:rsidRPr="00181E15">
        <w:rPr>
          <w:i/>
          <w:sz w:val="20"/>
          <w:szCs w:val="20"/>
          <w:lang w:val="uk-UA"/>
        </w:rPr>
        <w:t>Лімітед</w:t>
      </w:r>
      <w:proofErr w:type="spellEnd"/>
      <w:r w:rsidRPr="00181E15">
        <w:rPr>
          <w:i/>
          <w:sz w:val="20"/>
          <w:szCs w:val="20"/>
          <w:lang w:val="uk-UA"/>
        </w:rPr>
        <w:t>,</w:t>
      </w:r>
    </w:p>
    <w:p w:rsidR="00181E15" w:rsidRPr="00181E15" w:rsidRDefault="00181E15" w:rsidP="00181E15">
      <w:pPr>
        <w:spacing w:after="0" w:line="240" w:lineRule="auto"/>
        <w:jc w:val="both"/>
        <w:rPr>
          <w:i/>
          <w:sz w:val="20"/>
          <w:szCs w:val="20"/>
          <w:lang w:val="uk-UA"/>
        </w:rPr>
      </w:pPr>
      <w:r w:rsidRPr="00181E15">
        <w:rPr>
          <w:i/>
          <w:sz w:val="20"/>
          <w:szCs w:val="20"/>
          <w:lang w:val="uk-UA"/>
        </w:rPr>
        <w:t xml:space="preserve">від імені якої діє представник </w:t>
      </w:r>
      <w:proofErr w:type="spellStart"/>
      <w:r w:rsidRPr="00181E15">
        <w:rPr>
          <w:i/>
          <w:sz w:val="20"/>
          <w:szCs w:val="20"/>
          <w:lang w:val="uk-UA"/>
        </w:rPr>
        <w:t>Сотнік</w:t>
      </w:r>
      <w:proofErr w:type="spellEnd"/>
      <w:r w:rsidRPr="00181E15">
        <w:rPr>
          <w:i/>
          <w:sz w:val="20"/>
          <w:szCs w:val="20"/>
          <w:lang w:val="uk-UA"/>
        </w:rPr>
        <w:t xml:space="preserve"> Ігор»</w:t>
      </w:r>
    </w:p>
    <w:p w:rsidR="00181E15" w:rsidRDefault="00181E15" w:rsidP="00181E15">
      <w:pPr>
        <w:spacing w:after="0" w:line="240" w:lineRule="auto"/>
        <w:jc w:val="both"/>
        <w:rPr>
          <w:sz w:val="20"/>
          <w:szCs w:val="20"/>
          <w:lang w:val="uk-UA"/>
        </w:rPr>
      </w:pPr>
      <w:r w:rsidRPr="00181E15">
        <w:rPr>
          <w:sz w:val="20"/>
          <w:szCs w:val="20"/>
          <w:lang w:val="uk-UA"/>
        </w:rPr>
        <w:t xml:space="preserve"> </w:t>
      </w:r>
    </w:p>
    <w:p w:rsidR="00181E15" w:rsidRPr="00181E15" w:rsidRDefault="00181E15" w:rsidP="00181E15">
      <w:pPr>
        <w:spacing w:after="0" w:line="240" w:lineRule="auto"/>
        <w:jc w:val="both"/>
        <w:rPr>
          <w:sz w:val="20"/>
          <w:szCs w:val="20"/>
          <w:lang w:val="uk-UA"/>
        </w:rPr>
      </w:pPr>
      <w:r w:rsidRPr="00181E15">
        <w:rPr>
          <w:sz w:val="20"/>
          <w:szCs w:val="20"/>
          <w:lang w:val="uk-UA"/>
        </w:rPr>
        <w:t xml:space="preserve">Повідомлення </w:t>
      </w:r>
      <w:r w:rsidRPr="00181E15">
        <w:rPr>
          <w:sz w:val="20"/>
          <w:szCs w:val="20"/>
          <w:lang w:val="uk-UA"/>
        </w:rPr>
        <w:t>про укладення договору,  за наслідками виконання якого  ОВЕРІН ЛІМІТЕД  (OVERIN LIMITED) стане власником значного контр</w:t>
      </w:r>
      <w:r w:rsidRPr="00181E15">
        <w:rPr>
          <w:sz w:val="20"/>
          <w:szCs w:val="20"/>
          <w:lang w:val="uk-UA"/>
        </w:rPr>
        <w:t xml:space="preserve">ольного пакету акцій приватного </w:t>
      </w:r>
      <w:r w:rsidRPr="00181E15">
        <w:rPr>
          <w:sz w:val="20"/>
          <w:szCs w:val="20"/>
          <w:lang w:val="uk-UA"/>
        </w:rPr>
        <w:t>акціонерного товариства «</w:t>
      </w:r>
      <w:proofErr w:type="spellStart"/>
      <w:r w:rsidRPr="00181E15">
        <w:rPr>
          <w:sz w:val="20"/>
          <w:szCs w:val="20"/>
          <w:lang w:val="uk-UA"/>
        </w:rPr>
        <w:t>ХайдельбергЦемент</w:t>
      </w:r>
      <w:proofErr w:type="spellEnd"/>
      <w:r w:rsidRPr="00181E15">
        <w:rPr>
          <w:sz w:val="20"/>
          <w:szCs w:val="20"/>
          <w:lang w:val="uk-UA"/>
        </w:rPr>
        <w:t xml:space="preserve"> </w:t>
      </w:r>
      <w:r w:rsidRPr="00181E15">
        <w:rPr>
          <w:sz w:val="20"/>
          <w:szCs w:val="20"/>
          <w:lang w:val="uk-UA"/>
        </w:rPr>
        <w:t>Україна» розміщено 04.06.2019 року на власному веб-сайті приватного акціонерного товариства «</w:t>
      </w:r>
      <w:proofErr w:type="spellStart"/>
      <w:r w:rsidRPr="00181E15">
        <w:rPr>
          <w:sz w:val="20"/>
          <w:szCs w:val="20"/>
          <w:lang w:val="uk-UA"/>
        </w:rPr>
        <w:t>ХайдельбергЦемент</w:t>
      </w:r>
      <w:proofErr w:type="spellEnd"/>
      <w:r w:rsidRPr="00181E15">
        <w:rPr>
          <w:sz w:val="20"/>
          <w:szCs w:val="20"/>
          <w:lang w:val="uk-UA"/>
        </w:rPr>
        <w:t xml:space="preserve"> Україна» за </w:t>
      </w:r>
      <w:proofErr w:type="spellStart"/>
      <w:r w:rsidRPr="00181E15">
        <w:rPr>
          <w:sz w:val="20"/>
          <w:szCs w:val="20"/>
          <w:lang w:val="uk-UA"/>
        </w:rPr>
        <w:t>адресою</w:t>
      </w:r>
      <w:proofErr w:type="spellEnd"/>
      <w:r w:rsidRPr="00181E15">
        <w:rPr>
          <w:sz w:val="20"/>
          <w:szCs w:val="20"/>
          <w:lang w:val="uk-UA"/>
        </w:rPr>
        <w:t xml:space="preserve">: </w:t>
      </w:r>
      <w:hyperlink r:id="rId6" w:history="1">
        <w:r w:rsidRPr="00181E15">
          <w:rPr>
            <w:rStyle w:val="a7"/>
            <w:sz w:val="20"/>
            <w:szCs w:val="20"/>
            <w:lang w:val="uk-UA"/>
          </w:rPr>
          <w:t>https://www.heidelbergcement.ua/uk/public-documents</w:t>
        </w:r>
      </w:hyperlink>
      <w:r w:rsidRPr="00181E15">
        <w:rPr>
          <w:sz w:val="20"/>
          <w:szCs w:val="20"/>
          <w:lang w:val="uk-UA"/>
        </w:rPr>
        <w:t>.</w:t>
      </w:r>
    </w:p>
    <w:p w:rsidR="00181E15" w:rsidRPr="00181E15" w:rsidRDefault="00181E15" w:rsidP="00181E15">
      <w:pPr>
        <w:spacing w:after="0" w:line="240" w:lineRule="auto"/>
        <w:jc w:val="both"/>
        <w:rPr>
          <w:sz w:val="20"/>
          <w:szCs w:val="20"/>
          <w:lang w:val="uk-UA"/>
        </w:rPr>
      </w:pPr>
    </w:p>
    <w:p w:rsidR="00181E15" w:rsidRPr="00181E15" w:rsidRDefault="00181E15" w:rsidP="00181E15">
      <w:pPr>
        <w:spacing w:after="0" w:line="240" w:lineRule="auto"/>
        <w:jc w:val="both"/>
        <w:rPr>
          <w:sz w:val="20"/>
          <w:szCs w:val="20"/>
          <w:lang w:val="uk-UA"/>
        </w:rPr>
      </w:pPr>
      <w:bookmarkStart w:id="0" w:name="_GoBack"/>
      <w:bookmarkEnd w:id="0"/>
    </w:p>
    <w:sectPr w:rsidR="00181E15" w:rsidRPr="00181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7A" w:rsidRDefault="0067167A" w:rsidP="000E21AF">
      <w:pPr>
        <w:spacing w:after="0" w:line="240" w:lineRule="auto"/>
      </w:pPr>
      <w:r>
        <w:separator/>
      </w:r>
    </w:p>
  </w:endnote>
  <w:endnote w:type="continuationSeparator" w:id="0">
    <w:p w:rsidR="0067167A" w:rsidRDefault="0067167A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7A" w:rsidRDefault="0067167A" w:rsidP="000E21AF">
      <w:pPr>
        <w:spacing w:after="0" w:line="240" w:lineRule="auto"/>
      </w:pPr>
      <w:r>
        <w:separator/>
      </w:r>
    </w:p>
  </w:footnote>
  <w:footnote w:type="continuationSeparator" w:id="0">
    <w:p w:rsidR="0067167A" w:rsidRDefault="0067167A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9A"/>
    <w:rsid w:val="000E21AF"/>
    <w:rsid w:val="00181E15"/>
    <w:rsid w:val="005B5E03"/>
    <w:rsid w:val="00621E9A"/>
    <w:rsid w:val="0067167A"/>
    <w:rsid w:val="006D10FA"/>
    <w:rsid w:val="00805F06"/>
    <w:rsid w:val="008C6190"/>
    <w:rsid w:val="00AB4DCF"/>
    <w:rsid w:val="00F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1AF"/>
  </w:style>
  <w:style w:type="paragraph" w:styleId="a5">
    <w:name w:val="footer"/>
    <w:basedOn w:val="a"/>
    <w:link w:val="a6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1AF"/>
  </w:style>
  <w:style w:type="character" w:styleId="a7">
    <w:name w:val="Hyperlink"/>
    <w:basedOn w:val="a0"/>
    <w:uiPriority w:val="99"/>
    <w:unhideWhenUsed/>
    <w:rsid w:val="00181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idelbergcement.ua/uk/public-document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2019-06-04T08:09:00Z</dcterms:created>
  <dcterms:modified xsi:type="dcterms:W3CDTF">2019-06-04T09:28:00Z</dcterms:modified>
</cp:coreProperties>
</file>